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2AC" w:rsidRDefault="005812AC" w:rsidP="005812AC">
      <w:r>
        <w:t>Prisca Yangambi</w:t>
      </w:r>
    </w:p>
    <w:p w:rsidR="005812AC" w:rsidRDefault="005812AC" w:rsidP="005812AC">
      <w:pPr>
        <w:jc w:val="center"/>
      </w:pPr>
      <w:r>
        <w:t>High Quality Teacher</w:t>
      </w:r>
      <w:bookmarkStart w:id="0" w:name="_GoBack"/>
      <w:bookmarkEnd w:id="0"/>
    </w:p>
    <w:p w:rsidR="00D66ABA" w:rsidRDefault="005812AC" w:rsidP="005812AC">
      <w:pPr>
        <w:spacing w:line="480" w:lineRule="auto"/>
        <w:ind w:firstLine="720"/>
        <w:jc w:val="both"/>
      </w:pPr>
      <w:r>
        <w:t>Now looking back at the semester and taking into consideration everything that we learned as a teacher I have a way better understanding of a high quality teacher. Being a High Quality is being someone that genuinely cares about the student’s education. The way that they would have to show that they care is by giving the best lesson plans that they’re capable of coming up with, taking out time to helps students if they need more help, learning from their past mistakes, and enjoying what they do. I’ve noticed that the “best” teachers are the ones that the students can have a connection with because once you have a connection with a student they will genuinely respect the teacher.  It is easier to learn when you like the teacher because it makes the course easier to deal whether you like the course or not.  A teacher has to be willing to give it their all because a teacher really affects a student at some point down the line. Knowledge is Power, if a teacher doesn’t give it their all then the students will be the one suffering down the line from lack of knowledge.</w:t>
      </w:r>
    </w:p>
    <w:sectPr w:rsidR="00D66A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2AC"/>
    <w:rsid w:val="005812AC"/>
    <w:rsid w:val="00D66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matthieuwy12</dc:creator>
  <cp:lastModifiedBy>matthieuwy12</cp:lastModifiedBy>
  <cp:revision>1</cp:revision>
  <dcterms:created xsi:type="dcterms:W3CDTF">2014-12-22T04:35:00Z</dcterms:created>
  <dcterms:modified xsi:type="dcterms:W3CDTF">2014-12-22T04:36:00Z</dcterms:modified>
</cp:coreProperties>
</file>